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173" w:rsidRPr="00AB0100" w:rsidRDefault="00A95173" w:rsidP="00A95173">
      <w:bookmarkStart w:id="0" w:name="OLE_LINK1"/>
      <w:r w:rsidRPr="00AB0100">
        <w:rPr>
          <w:sz w:val="24"/>
        </w:rPr>
        <w:t>(на фирменном бланке</w:t>
      </w:r>
      <w:bookmarkEnd w:id="0"/>
      <w:r>
        <w:rPr>
          <w:sz w:val="24"/>
        </w:rPr>
        <w:t>)</w:t>
      </w:r>
      <w:bookmarkStart w:id="1" w:name="_GoBack"/>
      <w:bookmarkEnd w:id="1"/>
    </w:p>
    <w:p w:rsidR="00A95173" w:rsidRPr="00AB0100" w:rsidRDefault="00A95173" w:rsidP="00A95173">
      <w:pPr>
        <w:jc w:val="center"/>
      </w:pPr>
    </w:p>
    <w:p w:rsidR="00A95173" w:rsidRPr="00AB0100" w:rsidRDefault="00A95173" w:rsidP="00A95173">
      <w:pPr>
        <w:jc w:val="center"/>
      </w:pPr>
    </w:p>
    <w:p w:rsidR="00A95173" w:rsidRPr="00AB0100" w:rsidRDefault="00A95173" w:rsidP="00A95173">
      <w:pPr>
        <w:jc w:val="center"/>
        <w:rPr>
          <w:b/>
          <w:sz w:val="24"/>
        </w:rPr>
      </w:pPr>
      <w:r w:rsidRPr="00AB0100">
        <w:rPr>
          <w:b/>
          <w:sz w:val="24"/>
        </w:rPr>
        <w:t>ЗАЯВЛЕНИЕ О КОНФИДЕНЦИАЛЬНОСТИ</w:t>
      </w:r>
    </w:p>
    <w:p w:rsidR="00A95173" w:rsidRPr="00AB0100" w:rsidRDefault="00A95173" w:rsidP="00A95173"/>
    <w:p w:rsidR="00A95173" w:rsidRPr="00AB0100" w:rsidRDefault="00A95173" w:rsidP="00A95173"/>
    <w:p w:rsidR="00A95173" w:rsidRPr="00AB0100" w:rsidRDefault="00A95173" w:rsidP="00A95173">
      <w:pPr>
        <w:jc w:val="center"/>
        <w:outlineLvl w:val="0"/>
        <w:rPr>
          <w:sz w:val="24"/>
          <w:szCs w:val="24"/>
        </w:rPr>
      </w:pPr>
      <w:r w:rsidRPr="00AB0100">
        <w:rPr>
          <w:sz w:val="24"/>
          <w:szCs w:val="24"/>
        </w:rPr>
        <w:t xml:space="preserve">ПРИЗНАНИЕ КОНФИДЕНЦИАЛЬНОСТИ ИНФОРМАЦИИ, ПОЛУЧЕННОЙ </w:t>
      </w:r>
    </w:p>
    <w:p w:rsidR="00A95173" w:rsidRPr="00AB0100" w:rsidRDefault="00A95173" w:rsidP="00A95173">
      <w:pPr>
        <w:jc w:val="center"/>
        <w:rPr>
          <w:sz w:val="24"/>
          <w:szCs w:val="24"/>
        </w:rPr>
      </w:pPr>
      <w:r w:rsidRPr="00AB0100">
        <w:rPr>
          <w:sz w:val="24"/>
          <w:szCs w:val="24"/>
        </w:rPr>
        <w:t>ОТ ОАО  «БАНКОВСКИЙ ПРОЦЕССИНГОВЫЙ ЦЕНТР»</w:t>
      </w:r>
    </w:p>
    <w:p w:rsidR="00A95173" w:rsidRPr="00AB0100" w:rsidRDefault="00A95173" w:rsidP="00A95173">
      <w:pPr>
        <w:rPr>
          <w:sz w:val="24"/>
          <w:szCs w:val="24"/>
        </w:rPr>
      </w:pPr>
    </w:p>
    <w:p w:rsidR="00A95173" w:rsidRPr="00AB0100" w:rsidRDefault="00A95173" w:rsidP="00A95173">
      <w:pPr>
        <w:suppressAutoHyphens/>
        <w:jc w:val="both"/>
        <w:rPr>
          <w:sz w:val="24"/>
          <w:szCs w:val="24"/>
        </w:rPr>
      </w:pPr>
      <w:r w:rsidRPr="00AB0100">
        <w:rPr>
          <w:sz w:val="24"/>
          <w:szCs w:val="24"/>
        </w:rPr>
        <w:t xml:space="preserve">            От имени _____________________________________________________________ мы признаем, что вся информация, полученная нами от </w:t>
      </w:r>
      <w:r>
        <w:rPr>
          <w:sz w:val="24"/>
          <w:szCs w:val="24"/>
        </w:rPr>
        <w:t>ОАО </w:t>
      </w:r>
      <w:r w:rsidRPr="00AB0100">
        <w:rPr>
          <w:sz w:val="24"/>
          <w:szCs w:val="24"/>
        </w:rPr>
        <w:t>«Ба</w:t>
      </w:r>
      <w:r w:rsidRPr="00AB0100">
        <w:rPr>
          <w:sz w:val="24"/>
          <w:szCs w:val="24"/>
        </w:rPr>
        <w:t>н</w:t>
      </w:r>
      <w:r w:rsidRPr="00AB0100">
        <w:rPr>
          <w:sz w:val="24"/>
          <w:szCs w:val="24"/>
        </w:rPr>
        <w:t>ковский процессинговый центр», касающаяся его технологий, с единственной ц</w:t>
      </w:r>
      <w:r w:rsidRPr="00AB0100">
        <w:rPr>
          <w:sz w:val="24"/>
          <w:szCs w:val="24"/>
        </w:rPr>
        <w:t>е</w:t>
      </w:r>
      <w:r w:rsidRPr="00AB0100">
        <w:rPr>
          <w:sz w:val="24"/>
          <w:szCs w:val="24"/>
        </w:rPr>
        <w:t>лью подготовки предложения на</w:t>
      </w:r>
      <w:r w:rsidRPr="00C30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оказание </w:t>
      </w:r>
      <w:r w:rsidRPr="007943C0">
        <w:rPr>
          <w:sz w:val="24"/>
          <w:szCs w:val="24"/>
        </w:rPr>
        <w:t>услуг</w:t>
      </w:r>
      <w:r>
        <w:rPr>
          <w:sz w:val="24"/>
          <w:szCs w:val="24"/>
        </w:rPr>
        <w:t>и</w:t>
      </w:r>
      <w:r w:rsidRPr="007943C0">
        <w:rPr>
          <w:sz w:val="24"/>
          <w:szCs w:val="24"/>
        </w:rPr>
        <w:t xml:space="preserve"> по технической поддержке ПО HP ArcSight</w:t>
      </w:r>
      <w:r w:rsidRPr="00AB0100">
        <w:rPr>
          <w:sz w:val="24"/>
          <w:szCs w:val="24"/>
        </w:rPr>
        <w:t xml:space="preserve"> является конфиденциальной информацией, доверяемой нам. Эта конфиденциальная информация не должна использоваться нами или нашими бизнес-партнерами для каких-либо других целей, кроме подготовки предложения для </w:t>
      </w:r>
      <w:r>
        <w:rPr>
          <w:sz w:val="24"/>
          <w:szCs w:val="24"/>
        </w:rPr>
        <w:t>ОАО </w:t>
      </w:r>
      <w:r w:rsidRPr="00AB0100">
        <w:rPr>
          <w:sz w:val="24"/>
          <w:szCs w:val="24"/>
        </w:rPr>
        <w:t>«Банковский процессинговый центр», и она не будет опубликована или раскрыта какой-либо другой стороне.</w:t>
      </w:r>
    </w:p>
    <w:p w:rsidR="00A95173" w:rsidRPr="00AB0100" w:rsidRDefault="00A95173" w:rsidP="00A95173">
      <w:pPr>
        <w:rPr>
          <w:sz w:val="24"/>
          <w:szCs w:val="24"/>
        </w:rPr>
      </w:pPr>
    </w:p>
    <w:p w:rsidR="00A95173" w:rsidRPr="00AB0100" w:rsidRDefault="00A95173" w:rsidP="00A95173">
      <w:pPr>
        <w:jc w:val="both"/>
        <w:rPr>
          <w:sz w:val="24"/>
        </w:rPr>
      </w:pPr>
      <w:r w:rsidRPr="00AB0100">
        <w:rPr>
          <w:sz w:val="24"/>
        </w:rPr>
        <w:tab/>
        <w:t>Это обязательство не распространяется на информацию, которая опубликована или и</w:t>
      </w:r>
      <w:r w:rsidRPr="00AB0100">
        <w:rPr>
          <w:sz w:val="24"/>
        </w:rPr>
        <w:t>з</w:t>
      </w:r>
      <w:r w:rsidRPr="00AB0100">
        <w:rPr>
          <w:sz w:val="24"/>
        </w:rPr>
        <w:t xml:space="preserve">вестна ______________________________________________ из любого другого источника, кроме </w:t>
      </w:r>
      <w:r>
        <w:rPr>
          <w:sz w:val="24"/>
        </w:rPr>
        <w:t>ОАО </w:t>
      </w:r>
      <w:r w:rsidRPr="00AB0100">
        <w:rPr>
          <w:sz w:val="24"/>
        </w:rPr>
        <w:t>«</w:t>
      </w:r>
      <w:r w:rsidRPr="00AB0100">
        <w:rPr>
          <w:sz w:val="24"/>
          <w:szCs w:val="24"/>
        </w:rPr>
        <w:t>Банковский</w:t>
      </w:r>
      <w:r w:rsidRPr="00AB0100">
        <w:rPr>
          <w:sz w:val="24"/>
        </w:rPr>
        <w:t xml:space="preserve"> процессинговый центр».</w:t>
      </w:r>
    </w:p>
    <w:p w:rsidR="00A95173" w:rsidRPr="00AB0100" w:rsidRDefault="00A95173" w:rsidP="00A95173">
      <w:pPr>
        <w:rPr>
          <w:sz w:val="24"/>
        </w:rPr>
      </w:pPr>
    </w:p>
    <w:p w:rsidR="00A95173" w:rsidRPr="00AB0100" w:rsidRDefault="00A95173" w:rsidP="00A95173">
      <w:pPr>
        <w:rPr>
          <w:sz w:val="24"/>
        </w:rPr>
      </w:pPr>
    </w:p>
    <w:p w:rsidR="00A95173" w:rsidRPr="00AB0100" w:rsidRDefault="00A95173" w:rsidP="00A95173"/>
    <w:p w:rsidR="00A95173" w:rsidRPr="00AB0100" w:rsidRDefault="00A95173" w:rsidP="00A95173"/>
    <w:p w:rsidR="00A95173" w:rsidRPr="00AB0100" w:rsidRDefault="00A95173" w:rsidP="00A95173">
      <w:pPr>
        <w:outlineLvl w:val="0"/>
        <w:rPr>
          <w:b/>
          <w:sz w:val="24"/>
          <w:szCs w:val="24"/>
        </w:rPr>
      </w:pPr>
      <w:r w:rsidRPr="00AB0100">
        <w:rPr>
          <w:b/>
          <w:sz w:val="24"/>
          <w:szCs w:val="24"/>
        </w:rPr>
        <w:t>ПОДПИСЫВАЕТСЯ ПРЕТЕНДЕНТОМ</w:t>
      </w:r>
    </w:p>
    <w:p w:rsidR="00A95173" w:rsidRPr="00AB0100" w:rsidRDefault="00A95173" w:rsidP="00A95173">
      <w:pPr>
        <w:rPr>
          <w:b/>
          <w:sz w:val="24"/>
          <w:szCs w:val="24"/>
        </w:rPr>
      </w:pPr>
    </w:p>
    <w:p w:rsidR="00A95173" w:rsidRPr="00AB0100" w:rsidRDefault="00A95173" w:rsidP="00A95173">
      <w:pPr>
        <w:rPr>
          <w:b/>
          <w:sz w:val="24"/>
          <w:szCs w:val="24"/>
        </w:rPr>
      </w:pPr>
      <w:r w:rsidRPr="00AB0100">
        <w:rPr>
          <w:b/>
          <w:sz w:val="24"/>
          <w:szCs w:val="24"/>
        </w:rPr>
        <w:t xml:space="preserve">_______________________________ </w:t>
      </w:r>
    </w:p>
    <w:p w:rsidR="00A95173" w:rsidRPr="00AB0100" w:rsidRDefault="00A95173" w:rsidP="00A95173">
      <w:pPr>
        <w:rPr>
          <w:i/>
          <w:sz w:val="24"/>
          <w:szCs w:val="24"/>
        </w:rPr>
      </w:pPr>
      <w:r w:rsidRPr="00AB0100">
        <w:rPr>
          <w:i/>
          <w:sz w:val="24"/>
          <w:szCs w:val="24"/>
        </w:rPr>
        <w:t xml:space="preserve">              (подписавший)</w:t>
      </w:r>
    </w:p>
    <w:p w:rsidR="00A95173" w:rsidRPr="00AB0100" w:rsidRDefault="00A95173" w:rsidP="00A95173">
      <w:pPr>
        <w:rPr>
          <w:b/>
          <w:sz w:val="24"/>
          <w:szCs w:val="24"/>
        </w:rPr>
      </w:pPr>
    </w:p>
    <w:p w:rsidR="00A95173" w:rsidRPr="00AB0100" w:rsidRDefault="00A95173" w:rsidP="00A95173">
      <w:pPr>
        <w:outlineLvl w:val="0"/>
        <w:rPr>
          <w:b/>
          <w:sz w:val="24"/>
          <w:szCs w:val="24"/>
        </w:rPr>
      </w:pPr>
      <w:r w:rsidRPr="00AB0100">
        <w:rPr>
          <w:b/>
          <w:sz w:val="24"/>
          <w:szCs w:val="24"/>
        </w:rPr>
        <w:t xml:space="preserve">В качестве: _______________ </w:t>
      </w:r>
    </w:p>
    <w:p w:rsidR="00A95173" w:rsidRPr="00AB0100" w:rsidRDefault="00A95173" w:rsidP="00A95173">
      <w:pPr>
        <w:outlineLvl w:val="0"/>
        <w:rPr>
          <w:b/>
          <w:sz w:val="24"/>
          <w:szCs w:val="24"/>
        </w:rPr>
      </w:pPr>
      <w:r w:rsidRPr="00AB0100">
        <w:rPr>
          <w:b/>
          <w:sz w:val="24"/>
          <w:szCs w:val="24"/>
        </w:rPr>
        <w:t xml:space="preserve">От имени : ________________  </w:t>
      </w:r>
    </w:p>
    <w:p w:rsidR="00A95173" w:rsidRPr="00AB0100" w:rsidRDefault="00A95173" w:rsidP="00A95173">
      <w:pPr>
        <w:outlineLvl w:val="0"/>
        <w:rPr>
          <w:sz w:val="24"/>
          <w:szCs w:val="24"/>
        </w:rPr>
      </w:pPr>
      <w:r w:rsidRPr="00AB0100">
        <w:rPr>
          <w:b/>
          <w:sz w:val="24"/>
          <w:szCs w:val="24"/>
        </w:rPr>
        <w:t>Дата:_____________________</w:t>
      </w:r>
      <w:r w:rsidRPr="00AB0100">
        <w:rPr>
          <w:sz w:val="24"/>
          <w:szCs w:val="24"/>
        </w:rPr>
        <w:t xml:space="preserve"> </w:t>
      </w:r>
    </w:p>
    <w:p w:rsidR="00B65726" w:rsidRPr="00A95173" w:rsidRDefault="00A95173" w:rsidP="00A95173"/>
    <w:sectPr w:rsidR="00B65726" w:rsidRPr="00A95173" w:rsidSect="00525DB7">
      <w:headerReference w:type="default" r:id="rId4"/>
      <w:footerReference w:type="even" r:id="rId5"/>
      <w:footerReference w:type="default" r:id="rId6"/>
      <w:pgSz w:w="11906" w:h="16838" w:code="9"/>
      <w:pgMar w:top="567" w:right="567" w:bottom="567" w:left="1418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B7D" w:rsidRDefault="00A95173" w:rsidP="003337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80B7D" w:rsidRDefault="00A95173" w:rsidP="00D54870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B7D" w:rsidRDefault="00A95173" w:rsidP="00333773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11</w:t>
    </w:r>
    <w:r>
      <w:rPr>
        <w:rStyle w:val="a7"/>
      </w:rPr>
      <w:fldChar w:fldCharType="end"/>
    </w:r>
  </w:p>
  <w:p w:rsidR="00280B7D" w:rsidRDefault="00A95173" w:rsidP="00D54870">
    <w:pPr>
      <w:pStyle w:val="a5"/>
      <w:pBdr>
        <w:bottom w:val="single" w:sz="6" w:space="1" w:color="auto"/>
      </w:pBdr>
      <w:ind w:right="360"/>
    </w:pPr>
    <w:r>
      <w:t>Пакет конкурсных документов</w:t>
    </w:r>
  </w:p>
  <w:p w:rsidR="00280B7D" w:rsidRDefault="00A95173">
    <w:pPr>
      <w:pStyle w:val="a5"/>
    </w:pPr>
  </w:p>
  <w:p w:rsidR="00280B7D" w:rsidRDefault="00A95173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B7D" w:rsidRDefault="00A95173">
    <w:pPr>
      <w:pStyle w:val="a3"/>
      <w:jc w:val="center"/>
      <w:rPr>
        <w:u w:val="single"/>
      </w:rPr>
    </w:pPr>
    <w:r>
      <w:rPr>
        <w:u w:val="single"/>
      </w:rPr>
      <w:t>ОТКРЫТОЕ АКЦИОНЕРНОЕ ОБЩЕСТВО “БАНКОВСКИЙ ПРОЦЕССИНГОВЫЙ ЦЕНТР”</w:t>
    </w:r>
  </w:p>
  <w:p w:rsidR="00280B7D" w:rsidRDefault="00A95173">
    <w:pPr>
      <w:pStyle w:val="a3"/>
      <w:jc w:val="center"/>
      <w:rPr>
        <w:lang w:val="en-US"/>
      </w:rPr>
    </w:pPr>
    <w:r>
      <w:rPr>
        <w:lang w:val="en-US"/>
      </w:rPr>
      <w:t>___________________________</w:t>
    </w:r>
    <w:r>
      <w:rPr>
        <w:lang w:val="en-US"/>
      </w:rPr>
      <w:t>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79"/>
    <w:rsid w:val="00121996"/>
    <w:rsid w:val="004C3F79"/>
    <w:rsid w:val="004D6279"/>
    <w:rsid w:val="00A95173"/>
    <w:rsid w:val="00B56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A28308-BEAA-4196-A404-52FD286F7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9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121996"/>
    <w:pPr>
      <w:keepNext/>
    </w:pPr>
    <w:rPr>
      <w:b/>
      <w:sz w:val="24"/>
    </w:rPr>
  </w:style>
  <w:style w:type="paragraph" w:styleId="a3">
    <w:name w:val="header"/>
    <w:basedOn w:val="a"/>
    <w:link w:val="a4"/>
    <w:rsid w:val="00A9517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A951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A95173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A951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A951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173</Words>
  <Characters>991</Characters>
  <Application>Microsoft Office Word</Application>
  <DocSecurity>0</DocSecurity>
  <Lines>8</Lines>
  <Paragraphs>2</Paragraphs>
  <ScaleCrop>false</ScaleCrop>
  <Company>BPC</Company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Святохо Алексей Викторович</dc:creator>
  <cp:keywords/>
  <dc:description/>
  <cp:lastModifiedBy>Святохо Алексей Викторович</cp:lastModifiedBy>
  <cp:revision>3</cp:revision>
  <dcterms:created xsi:type="dcterms:W3CDTF">2016-06-07T09:10:00Z</dcterms:created>
  <dcterms:modified xsi:type="dcterms:W3CDTF">2016-06-07T09:14:00Z</dcterms:modified>
</cp:coreProperties>
</file>